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40" w:rsidRDefault="003B0640" w:rsidP="003B0640">
      <w:pPr>
        <w:rPr>
          <w:b/>
          <w:sz w:val="32"/>
          <w:szCs w:val="32"/>
          <w:u w:val="single"/>
        </w:rPr>
      </w:pPr>
      <w:r>
        <w:rPr>
          <w:b/>
          <w:sz w:val="32"/>
          <w:szCs w:val="32"/>
          <w:u w:val="single"/>
        </w:rPr>
        <w:t>LFLTA Teacher of the Year</w:t>
      </w:r>
    </w:p>
    <w:p w:rsidR="003B0640" w:rsidRPr="003B0640" w:rsidRDefault="003B0640" w:rsidP="003B0640">
      <w:pPr>
        <w:rPr>
          <w:sz w:val="24"/>
          <w:szCs w:val="24"/>
        </w:rPr>
      </w:pPr>
      <w:r>
        <w:rPr>
          <w:sz w:val="24"/>
          <w:szCs w:val="24"/>
        </w:rPr>
        <w:t>Dear LFLTA members,</w:t>
      </w:r>
    </w:p>
    <w:p w:rsidR="008E02DF" w:rsidRDefault="003B0640" w:rsidP="003B0640">
      <w:r>
        <w:t xml:space="preserve">It is an honor to announce the opening of nominations for LFLTA Teacher of the Year.  </w:t>
      </w:r>
    </w:p>
    <w:p w:rsidR="003B0640" w:rsidRDefault="003B0640" w:rsidP="003B0640">
      <w:r>
        <w:t>This award is intended to elevate the status and the public profile of the language profession in the state of Louisiana by recognizing accomplished members of our profession.  Nominations are open to all current members of LFLTA.  Everyone is encouraged to nominate an outstanding member of our profession.  Self nominations are accepted.</w:t>
      </w:r>
      <w:r w:rsidRPr="003B0640">
        <w:t xml:space="preserve"> </w:t>
      </w:r>
      <w:r>
        <w:t xml:space="preserve"> Candidates for the award must be a full time foreign language teacher with three years of full time teaching experience in a foreign language in Louisiana with the expectation of teaching for at least two additional years.  Candidates</w:t>
      </w:r>
      <w:r w:rsidR="001A2810">
        <w:t xml:space="preserve"> must be able to attend the 201</w:t>
      </w:r>
      <w:r w:rsidR="005306D9">
        <w:t>7</w:t>
      </w:r>
      <w:r>
        <w:t xml:space="preserve"> LFLTA Conference. </w:t>
      </w:r>
      <w:r w:rsidR="009104B5">
        <w:t xml:space="preserve"> The winner of the LFLTA Teacher of the Year is also enc</w:t>
      </w:r>
      <w:r w:rsidR="001A2810">
        <w:t>ouraged to attend the SCOLT 201</w:t>
      </w:r>
      <w:r w:rsidR="005306D9">
        <w:t>8</w:t>
      </w:r>
      <w:r w:rsidR="00DC769D">
        <w:t xml:space="preserve"> Conference and compete</w:t>
      </w:r>
      <w:r w:rsidR="009104B5">
        <w:t xml:space="preserve"> for the award at the regional level.  </w:t>
      </w:r>
    </w:p>
    <w:p w:rsidR="004B0BE2" w:rsidRDefault="008E02DF" w:rsidP="003B0640">
      <w:r>
        <w:t xml:space="preserve">Please send all nominations for LFLTA Teacher of the Year along with contact information of nominees to me at </w:t>
      </w:r>
      <w:hyperlink r:id="rId5" w:history="1">
        <w:r w:rsidR="002B7387" w:rsidRPr="00EF01D5">
          <w:rPr>
            <w:rStyle w:val="Hyperlink"/>
          </w:rPr>
          <w:t>arivera@lincolnschools.org</w:t>
        </w:r>
      </w:hyperlink>
      <w:r w:rsidR="00F225FC">
        <w:t xml:space="preserve"> by </w:t>
      </w:r>
      <w:r w:rsidR="005306D9">
        <w:t>October 28, 2016</w:t>
      </w:r>
      <w:r w:rsidR="00F225FC">
        <w:t>.</w:t>
      </w:r>
    </w:p>
    <w:p w:rsidR="003B0640" w:rsidRDefault="007705D1" w:rsidP="003B0640">
      <w:hyperlink r:id="rId6" w:history="1"/>
      <w:r w:rsidR="008E02DF">
        <w:t>Regards</w:t>
      </w:r>
      <w:r w:rsidR="003B0640">
        <w:t>,</w:t>
      </w:r>
    </w:p>
    <w:p w:rsidR="002B7387" w:rsidRPr="002B7387" w:rsidRDefault="002B7387" w:rsidP="002B7387">
      <w:pPr>
        <w:spacing w:after="0"/>
        <w:rPr>
          <w:i/>
        </w:rPr>
      </w:pPr>
      <w:r>
        <w:t>Annie L. Rivera</w:t>
      </w:r>
      <w:r w:rsidR="003B0640">
        <w:br/>
      </w:r>
      <w:r w:rsidRPr="002B7387">
        <w:rPr>
          <w:i/>
        </w:rPr>
        <w:t>Awards Committee Chair</w:t>
      </w:r>
    </w:p>
    <w:p w:rsidR="003B0640" w:rsidRPr="002B7387" w:rsidRDefault="003B0640" w:rsidP="003B0640">
      <w:pPr>
        <w:rPr>
          <w:i/>
        </w:rPr>
      </w:pPr>
      <w:r w:rsidRPr="002B7387">
        <w:rPr>
          <w:i/>
        </w:rPr>
        <w:t xml:space="preserve">LFLTA </w:t>
      </w:r>
      <w:r w:rsidR="002B7387" w:rsidRPr="002B7387">
        <w:rPr>
          <w:i/>
        </w:rPr>
        <w:t>Region 8</w:t>
      </w:r>
      <w:r w:rsidR="001A2810" w:rsidRPr="002B7387">
        <w:rPr>
          <w:i/>
        </w:rPr>
        <w:t xml:space="preserve"> Representative</w:t>
      </w:r>
    </w:p>
    <w:p w:rsidR="002B7387" w:rsidRDefault="002B7387" w:rsidP="003B0640"/>
    <w:p w:rsidR="003B0640" w:rsidRPr="005D496A" w:rsidRDefault="005306D9" w:rsidP="003B0640">
      <w:pPr>
        <w:rPr>
          <w:b/>
          <w:sz w:val="32"/>
          <w:szCs w:val="32"/>
          <w:u w:val="single"/>
        </w:rPr>
      </w:pPr>
      <w:r>
        <w:rPr>
          <w:b/>
          <w:sz w:val="32"/>
          <w:szCs w:val="32"/>
          <w:u w:val="single"/>
        </w:rPr>
        <w:t>Timeline for 2017</w:t>
      </w:r>
      <w:r w:rsidR="003B0640" w:rsidRPr="00CD5E35">
        <w:rPr>
          <w:b/>
          <w:sz w:val="32"/>
          <w:szCs w:val="32"/>
          <w:u w:val="single"/>
        </w:rPr>
        <w:t xml:space="preserve"> LFLTA Teacher of the Year</w:t>
      </w:r>
    </w:p>
    <w:p w:rsidR="003B0640" w:rsidRDefault="005306D9" w:rsidP="00DC769D">
      <w:pPr>
        <w:pStyle w:val="ListParagraph"/>
        <w:numPr>
          <w:ilvl w:val="1"/>
          <w:numId w:val="2"/>
        </w:numPr>
        <w:ind w:left="360"/>
      </w:pPr>
      <w:r>
        <w:t>October 28</w:t>
      </w:r>
      <w:r w:rsidR="001A2810">
        <w:t>, 201</w:t>
      </w:r>
      <w:r>
        <w:t>6</w:t>
      </w:r>
      <w:r w:rsidR="003B0640">
        <w:t xml:space="preserve"> – postmark deadline for portfolio accompanied by completed nomination cover page – addressed to :</w:t>
      </w:r>
    </w:p>
    <w:p w:rsidR="003B0640" w:rsidRDefault="002B7387" w:rsidP="00DC769D">
      <w:pPr>
        <w:spacing w:after="0"/>
        <w:ind w:left="1800"/>
      </w:pPr>
      <w:r>
        <w:t xml:space="preserve">Ruston High </w:t>
      </w:r>
      <w:r w:rsidR="001A2810">
        <w:t>School</w:t>
      </w:r>
      <w:r w:rsidR="003B0640">
        <w:br/>
      </w:r>
      <w:r>
        <w:t>A</w:t>
      </w:r>
      <w:r w:rsidR="003B0640">
        <w:t xml:space="preserve">ttn: </w:t>
      </w:r>
      <w:r w:rsidR="001A2810">
        <w:t xml:space="preserve"> </w:t>
      </w:r>
      <w:r>
        <w:t>Annie L. Rivera</w:t>
      </w:r>
      <w:r w:rsidR="003B0640">
        <w:br/>
      </w:r>
      <w:r>
        <w:t>900 Bearcat Drive</w:t>
      </w:r>
    </w:p>
    <w:p w:rsidR="002B7387" w:rsidRDefault="002B7387" w:rsidP="00DC769D">
      <w:pPr>
        <w:ind w:left="1800"/>
      </w:pPr>
      <w:r>
        <w:t>Ruston, LA 71270</w:t>
      </w:r>
    </w:p>
    <w:p w:rsidR="003B0640" w:rsidRDefault="005306D9" w:rsidP="00DC769D">
      <w:pPr>
        <w:pStyle w:val="ListParagraph"/>
        <w:numPr>
          <w:ilvl w:val="1"/>
          <w:numId w:val="2"/>
        </w:numPr>
        <w:ind w:left="360"/>
      </w:pPr>
      <w:r>
        <w:t>October 31, 2016 to November 11</w:t>
      </w:r>
      <w:r w:rsidR="004B0BE2">
        <w:t>, 2015</w:t>
      </w:r>
      <w:r w:rsidR="003B0640">
        <w:t xml:space="preserve"> – committee reads and evaluates portfolios</w:t>
      </w:r>
    </w:p>
    <w:p w:rsidR="003B0640" w:rsidRDefault="00523732" w:rsidP="00DC769D">
      <w:pPr>
        <w:pStyle w:val="ListParagraph"/>
        <w:numPr>
          <w:ilvl w:val="1"/>
          <w:numId w:val="2"/>
        </w:numPr>
        <w:ind w:left="360"/>
      </w:pPr>
      <w:r>
        <w:t xml:space="preserve">November </w:t>
      </w:r>
      <w:r w:rsidR="005306D9">
        <w:t xml:space="preserve"> 14-December 9, 2016</w:t>
      </w:r>
      <w:r w:rsidR="003B0640">
        <w:t xml:space="preserve"> – selection and notification of finalists by award committee</w:t>
      </w:r>
    </w:p>
    <w:p w:rsidR="003B0640" w:rsidRDefault="005306D9" w:rsidP="00DC769D">
      <w:pPr>
        <w:pStyle w:val="ListParagraph"/>
        <w:numPr>
          <w:ilvl w:val="1"/>
          <w:numId w:val="2"/>
        </w:numPr>
        <w:ind w:left="360"/>
      </w:pPr>
      <w:r>
        <w:t>November 14-December 9</w:t>
      </w:r>
      <w:r w:rsidR="004B0BE2">
        <w:t>, 2015</w:t>
      </w:r>
      <w:r w:rsidR="003B0640">
        <w:t xml:space="preserve"> – scheduling of interviews with LFLTA’s award committee  at a location to be determined – must be scheduled to take place prior to the LFLTA Conference in </w:t>
      </w:r>
      <w:r w:rsidR="00FB4E93">
        <w:t>Baton Rouge</w:t>
      </w:r>
      <w:r w:rsidR="003B0640">
        <w:t>, Lou</w:t>
      </w:r>
      <w:r w:rsidR="001A2810">
        <w:t>i</w:t>
      </w:r>
      <w:r w:rsidR="003B0640">
        <w:t>siana</w:t>
      </w:r>
    </w:p>
    <w:p w:rsidR="003B0640" w:rsidRDefault="001A2810" w:rsidP="00DC769D">
      <w:pPr>
        <w:pStyle w:val="ListParagraph"/>
        <w:numPr>
          <w:ilvl w:val="1"/>
          <w:numId w:val="2"/>
        </w:numPr>
        <w:ind w:left="360"/>
      </w:pPr>
      <w:r>
        <w:t xml:space="preserve">LFLTA Conference </w:t>
      </w:r>
      <w:r w:rsidR="005306D9">
        <w:t>January 13-14</w:t>
      </w:r>
      <w:r w:rsidR="0015384D">
        <w:t xml:space="preserve">, </w:t>
      </w:r>
      <w:r>
        <w:t>201</w:t>
      </w:r>
      <w:r w:rsidR="004B0BE2">
        <w:t>6</w:t>
      </w:r>
      <w:r w:rsidR="00D64EAD">
        <w:t xml:space="preserve"> </w:t>
      </w:r>
      <w:r w:rsidR="003B0640">
        <w:t xml:space="preserve">– recognition of the finalists and winner of the LFLTA Teacher of the Year </w:t>
      </w:r>
    </w:p>
    <w:p w:rsidR="00DC769D" w:rsidRPr="00B56187" w:rsidRDefault="001A2810" w:rsidP="00B56187">
      <w:pPr>
        <w:pStyle w:val="ListParagraph"/>
        <w:numPr>
          <w:ilvl w:val="1"/>
          <w:numId w:val="2"/>
        </w:numPr>
        <w:ind w:left="360"/>
        <w:rPr>
          <w:b/>
          <w:sz w:val="32"/>
          <w:szCs w:val="32"/>
          <w:u w:val="single"/>
        </w:rPr>
      </w:pPr>
      <w:r>
        <w:t>March 201</w:t>
      </w:r>
      <w:bookmarkStart w:id="0" w:name="_GoBack"/>
      <w:bookmarkEnd w:id="0"/>
      <w:r w:rsidR="005306D9">
        <w:t>8</w:t>
      </w:r>
      <w:r w:rsidR="002C7CC2">
        <w:t xml:space="preserve"> –winner attends and represents Louisiana’s Teacher of the Year at SCOLT Conferenc</w:t>
      </w:r>
      <w:r w:rsidR="00523732">
        <w:t xml:space="preserve">e </w:t>
      </w:r>
      <w:r w:rsidR="00DC769D" w:rsidRPr="00B56187">
        <w:rPr>
          <w:b/>
          <w:sz w:val="32"/>
          <w:szCs w:val="32"/>
          <w:u w:val="single"/>
        </w:rPr>
        <w:br w:type="page"/>
      </w:r>
    </w:p>
    <w:p w:rsidR="003B0640" w:rsidRPr="006F1E85" w:rsidRDefault="003B0640" w:rsidP="003B0640">
      <w:pPr>
        <w:rPr>
          <w:b/>
          <w:sz w:val="32"/>
          <w:szCs w:val="32"/>
          <w:u w:val="single"/>
        </w:rPr>
      </w:pPr>
      <w:r>
        <w:rPr>
          <w:b/>
          <w:sz w:val="32"/>
          <w:szCs w:val="32"/>
          <w:u w:val="single"/>
        </w:rPr>
        <w:lastRenderedPageBreak/>
        <w:t xml:space="preserve">Portfolio </w:t>
      </w:r>
      <w:r w:rsidRPr="006F1E85">
        <w:rPr>
          <w:b/>
          <w:sz w:val="32"/>
          <w:szCs w:val="32"/>
          <w:u w:val="single"/>
        </w:rPr>
        <w:t xml:space="preserve">Guidelines </w:t>
      </w:r>
      <w:r>
        <w:rPr>
          <w:b/>
          <w:sz w:val="32"/>
          <w:szCs w:val="32"/>
          <w:u w:val="single"/>
        </w:rPr>
        <w:t xml:space="preserve">for application </w:t>
      </w:r>
      <w:r w:rsidRPr="006F1E85">
        <w:rPr>
          <w:b/>
          <w:sz w:val="32"/>
          <w:szCs w:val="32"/>
          <w:u w:val="single"/>
        </w:rPr>
        <w:t>of LFLTA Teacher of the Year</w:t>
      </w:r>
    </w:p>
    <w:p w:rsidR="003B0640" w:rsidRDefault="003B0640" w:rsidP="003B0640">
      <w:pPr>
        <w:pStyle w:val="ListParagraph"/>
        <w:numPr>
          <w:ilvl w:val="0"/>
          <w:numId w:val="1"/>
        </w:numPr>
      </w:pPr>
      <w:r>
        <w:t xml:space="preserve">The first page must be the “nomination cover page,” available in this document </w:t>
      </w:r>
    </w:p>
    <w:p w:rsidR="003B0640" w:rsidRDefault="003B0640" w:rsidP="003B0640">
      <w:pPr>
        <w:pStyle w:val="ListParagraph"/>
        <w:numPr>
          <w:ilvl w:val="0"/>
          <w:numId w:val="1"/>
        </w:numPr>
      </w:pPr>
      <w:r>
        <w:t>One letter of recommendation from a professional colleague</w:t>
      </w:r>
    </w:p>
    <w:p w:rsidR="003B0640" w:rsidRDefault="003B0640" w:rsidP="003B0640">
      <w:pPr>
        <w:pStyle w:val="ListParagraph"/>
        <w:numPr>
          <w:ilvl w:val="0"/>
          <w:numId w:val="1"/>
        </w:numPr>
      </w:pPr>
      <w:r>
        <w:t>One letter of recommendation from a supervisor</w:t>
      </w:r>
    </w:p>
    <w:p w:rsidR="003B0640" w:rsidRDefault="003B0640" w:rsidP="003B0640">
      <w:pPr>
        <w:pStyle w:val="ListParagraph"/>
        <w:numPr>
          <w:ilvl w:val="0"/>
          <w:numId w:val="1"/>
        </w:numPr>
      </w:pPr>
      <w:r>
        <w:t>One letter of recommendation from a current or former student or student’s parent</w:t>
      </w:r>
    </w:p>
    <w:p w:rsidR="003B0640" w:rsidRDefault="003B0640" w:rsidP="003B0640">
      <w:pPr>
        <w:pStyle w:val="ListParagraph"/>
        <w:numPr>
          <w:ilvl w:val="0"/>
          <w:numId w:val="1"/>
        </w:numPr>
      </w:pPr>
      <w:r>
        <w:t>A curriculum vitae of no more than five pages</w:t>
      </w:r>
    </w:p>
    <w:p w:rsidR="003B0640" w:rsidRDefault="003B0640" w:rsidP="003B0640">
      <w:pPr>
        <w:pStyle w:val="ListParagraph"/>
        <w:numPr>
          <w:ilvl w:val="0"/>
          <w:numId w:val="1"/>
        </w:numPr>
      </w:pPr>
      <w:r>
        <w:t>A five-hundred word, first-person statement on the value of learning language and culture</w:t>
      </w:r>
    </w:p>
    <w:p w:rsidR="003B0640" w:rsidRDefault="003B0640" w:rsidP="00523732">
      <w:pPr>
        <w:pStyle w:val="ListParagraph"/>
        <w:numPr>
          <w:ilvl w:val="0"/>
          <w:numId w:val="1"/>
        </w:numPr>
      </w:pPr>
      <w:r>
        <w:t xml:space="preserve">At least three, with a maximum of five, individual examples of student work (with each sample being one page and one-sided only), that reflect the goals of the National Standards of Foreign Language Learning.  For these samples, submit written work only.  </w:t>
      </w:r>
      <w:r>
        <w:br/>
        <w:t>Applicants are encouraged to include one sample of technology-based student work; this part of the submission may be two pages, with one page providing a representative image of the student work (e.g., pictures from a student film, sample slides from a Power Point presentation) and a second page in which the applicant offers a detailed overview of the form and content of the project.  Please have appropriate releases for student work.</w:t>
      </w:r>
    </w:p>
    <w:p w:rsidR="003B0640" w:rsidRDefault="003B0640" w:rsidP="003B0640">
      <w:pPr>
        <w:pStyle w:val="ListParagraph"/>
        <w:numPr>
          <w:ilvl w:val="0"/>
          <w:numId w:val="1"/>
        </w:numPr>
      </w:pPr>
      <w:r>
        <w:t>A commentary (not to exceed 5 pages) that describes how the selected student work samples are representative of the following:</w:t>
      </w:r>
    </w:p>
    <w:p w:rsidR="003B0640" w:rsidRDefault="003B0640" w:rsidP="003B0640">
      <w:pPr>
        <w:pStyle w:val="ListParagraph"/>
        <w:numPr>
          <w:ilvl w:val="1"/>
          <w:numId w:val="1"/>
        </w:numPr>
      </w:pPr>
      <w:r>
        <w:t>The connection between the student work and how you address the national standards in your classroom</w:t>
      </w:r>
    </w:p>
    <w:p w:rsidR="003B0640" w:rsidRDefault="003B0640" w:rsidP="003B0640">
      <w:pPr>
        <w:pStyle w:val="ListParagraph"/>
        <w:numPr>
          <w:ilvl w:val="1"/>
          <w:numId w:val="1"/>
        </w:numPr>
      </w:pPr>
      <w:r>
        <w:t>The connection between student work samples and how you use and promote target language in the classroom</w:t>
      </w:r>
    </w:p>
    <w:p w:rsidR="003B0640" w:rsidRDefault="003B0640" w:rsidP="003B0640">
      <w:pPr>
        <w:pStyle w:val="ListParagraph"/>
        <w:numPr>
          <w:ilvl w:val="1"/>
          <w:numId w:val="1"/>
        </w:numPr>
      </w:pPr>
      <w:r>
        <w:t>How the student work samples demonstrate differentiation of instruction and/or assessment to meet the needs of all learners</w:t>
      </w:r>
    </w:p>
    <w:p w:rsidR="003B0640" w:rsidRDefault="003B0640" w:rsidP="003B0640">
      <w:pPr>
        <w:pStyle w:val="ListParagraph"/>
        <w:numPr>
          <w:ilvl w:val="1"/>
          <w:numId w:val="1"/>
        </w:numPr>
      </w:pPr>
      <w:r>
        <w:t>How the chosen samples demonstrate how you integrate culture into instruction and/or assessment</w:t>
      </w:r>
    </w:p>
    <w:p w:rsidR="003B0640" w:rsidRDefault="003B0640" w:rsidP="003B0640">
      <w:pPr>
        <w:pStyle w:val="ListParagraph"/>
        <w:numPr>
          <w:ilvl w:val="1"/>
          <w:numId w:val="1"/>
        </w:numPr>
      </w:pPr>
      <w:r>
        <w:t>The type of feedback pr</w:t>
      </w:r>
      <w:r w:rsidR="00523732">
        <w:t>ovided to students on this work</w:t>
      </w:r>
    </w:p>
    <w:p w:rsidR="003B0640" w:rsidRDefault="003B0640" w:rsidP="003B0640">
      <w:pPr>
        <w:pStyle w:val="ListParagraph"/>
        <w:numPr>
          <w:ilvl w:val="0"/>
          <w:numId w:val="1"/>
        </w:numPr>
      </w:pPr>
      <w:r>
        <w:t>A statement of willingness to participate in all required activities assoc</w:t>
      </w:r>
      <w:r w:rsidR="00523732">
        <w:t>iated with the award including:</w:t>
      </w:r>
    </w:p>
    <w:p w:rsidR="003B0640" w:rsidRDefault="003B0640" w:rsidP="003B0640">
      <w:pPr>
        <w:pStyle w:val="ListParagraph"/>
        <w:numPr>
          <w:ilvl w:val="1"/>
          <w:numId w:val="1"/>
        </w:numPr>
      </w:pPr>
      <w:r>
        <w:t>If selected as LFLTA Teacher of the Year, consent and commitment statement to be nominated by LFLTA as the SCOLT World Language Teacher of the Year.</w:t>
      </w:r>
    </w:p>
    <w:p w:rsidR="003B0640" w:rsidRDefault="003B0640" w:rsidP="003B0640">
      <w:pPr>
        <w:pStyle w:val="ListParagraph"/>
        <w:numPr>
          <w:ilvl w:val="1"/>
          <w:numId w:val="1"/>
        </w:numPr>
      </w:pPr>
      <w:r>
        <w:t>A commitment to attend the SCOLT conference for a personal interview.</w:t>
      </w:r>
      <w:r w:rsidR="003F3D9F">
        <w:t xml:space="preserve">  (LFLTA will reimburse up to $5</w:t>
      </w:r>
      <w:r>
        <w:t>00 of expenses incurred by travel and lodging.</w:t>
      </w:r>
      <w:r w:rsidR="00523732">
        <w:t xml:space="preserve"> All expenses above this will be incurred by the candidate.</w:t>
      </w:r>
      <w:r>
        <w:t>)</w:t>
      </w:r>
    </w:p>
    <w:p w:rsidR="003B0640" w:rsidRDefault="003B0640" w:rsidP="003B0640">
      <w:pPr>
        <w:pStyle w:val="ListParagraph"/>
        <w:numPr>
          <w:ilvl w:val="1"/>
          <w:numId w:val="1"/>
        </w:numPr>
      </w:pPr>
      <w:r>
        <w:t>If selected as SCOLT World Languages Teacher of the Year, consent and commitment statement to be nominated by SCOLT as the ACTFL National Foreign Language Teacher of the Year.</w:t>
      </w:r>
    </w:p>
    <w:p w:rsidR="003B0640" w:rsidRDefault="003B0640" w:rsidP="003B0640">
      <w:pPr>
        <w:pStyle w:val="ListParagraph"/>
        <w:numPr>
          <w:ilvl w:val="1"/>
          <w:numId w:val="1"/>
        </w:numPr>
      </w:pPr>
      <w:r>
        <w:t>If selected as SCOLT World Languages Teacher of the Year, prepare a statement of commitment to attend the ACTFL Annual Conference.  Hotel, registration, and transportation are paid for by ACTFL</w:t>
      </w:r>
    </w:p>
    <w:p w:rsidR="003B0640" w:rsidRDefault="003B0640" w:rsidP="003B0640">
      <w:pPr>
        <w:pStyle w:val="ListParagraph"/>
        <w:numPr>
          <w:ilvl w:val="1"/>
          <w:numId w:val="1"/>
        </w:numPr>
      </w:pPr>
      <w:r>
        <w:t>Willingness to serve as a spokesperson for the profession, based on availability.</w:t>
      </w:r>
    </w:p>
    <w:p w:rsidR="003B0640" w:rsidRDefault="003B0640" w:rsidP="003B0640">
      <w:pPr>
        <w:pStyle w:val="Default"/>
      </w:pPr>
    </w:p>
    <w:p w:rsidR="00523732" w:rsidRDefault="00523732">
      <w:pPr>
        <w:rPr>
          <w:rFonts w:ascii="Arial" w:hAnsi="Arial" w:cs="Arial"/>
          <w:color w:val="000000"/>
          <w:sz w:val="24"/>
          <w:szCs w:val="24"/>
        </w:rPr>
      </w:pPr>
      <w:r>
        <w:br w:type="page"/>
      </w:r>
    </w:p>
    <w:p w:rsidR="003B0640" w:rsidRPr="00BC112E" w:rsidRDefault="003B0640" w:rsidP="003B0640">
      <w:pPr>
        <w:pStyle w:val="Default"/>
        <w:jc w:val="center"/>
        <w:rPr>
          <w:b/>
          <w:sz w:val="28"/>
          <w:szCs w:val="28"/>
        </w:rPr>
      </w:pPr>
      <w:r w:rsidRPr="00BC112E">
        <w:rPr>
          <w:b/>
          <w:sz w:val="28"/>
          <w:szCs w:val="28"/>
        </w:rPr>
        <w:lastRenderedPageBreak/>
        <w:t>LFLTA</w:t>
      </w:r>
    </w:p>
    <w:p w:rsidR="003B0640" w:rsidRDefault="003B0640" w:rsidP="003B0640">
      <w:pPr>
        <w:pStyle w:val="Default"/>
        <w:jc w:val="center"/>
        <w:rPr>
          <w:sz w:val="28"/>
          <w:szCs w:val="28"/>
        </w:rPr>
      </w:pPr>
      <w:r>
        <w:rPr>
          <w:b/>
          <w:bCs/>
          <w:sz w:val="28"/>
          <w:szCs w:val="28"/>
        </w:rPr>
        <w:t>Teacher of the Year</w:t>
      </w:r>
    </w:p>
    <w:p w:rsidR="003B0640" w:rsidRDefault="003B0640" w:rsidP="003B0640">
      <w:pPr>
        <w:pStyle w:val="Default"/>
        <w:jc w:val="center"/>
        <w:rPr>
          <w:sz w:val="28"/>
          <w:szCs w:val="28"/>
        </w:rPr>
      </w:pPr>
      <w:r>
        <w:rPr>
          <w:b/>
          <w:bCs/>
          <w:sz w:val="28"/>
          <w:szCs w:val="28"/>
        </w:rPr>
        <w:t>Nomination Cover Page</w:t>
      </w:r>
    </w:p>
    <w:p w:rsidR="003B0640" w:rsidRDefault="003B0640" w:rsidP="003B0640">
      <w:pPr>
        <w:pStyle w:val="Default"/>
        <w:rPr>
          <w:rFonts w:ascii="Times New Roman" w:hAnsi="Times New Roman" w:cs="Times New Roman"/>
          <w:b/>
          <w:bCs/>
          <w:sz w:val="28"/>
          <w:szCs w:val="28"/>
        </w:rPr>
      </w:pPr>
    </w:p>
    <w:p w:rsidR="003B0640" w:rsidRDefault="003B0640" w:rsidP="003B0640">
      <w:pPr>
        <w:pStyle w:val="Default"/>
        <w:jc w:val="center"/>
        <w:rPr>
          <w:rFonts w:ascii="Times New Roman" w:hAnsi="Times New Roman" w:cs="Times New Roman"/>
          <w:sz w:val="23"/>
          <w:szCs w:val="23"/>
        </w:rPr>
      </w:pPr>
      <w:r>
        <w:rPr>
          <w:rFonts w:ascii="Times New Roman" w:hAnsi="Times New Roman" w:cs="Times New Roman"/>
          <w:b/>
          <w:bCs/>
          <w:sz w:val="26"/>
          <w:szCs w:val="26"/>
        </w:rPr>
        <w:br/>
      </w:r>
      <w:r>
        <w:rPr>
          <w:rFonts w:ascii="Times New Roman" w:hAnsi="Times New Roman" w:cs="Times New Roman"/>
          <w:sz w:val="23"/>
          <w:szCs w:val="23"/>
        </w:rPr>
        <w:br/>
        <w:t xml:space="preserve"> __________________________________________________________________</w:t>
      </w:r>
    </w:p>
    <w:p w:rsidR="003B0640" w:rsidRDefault="003B0640" w:rsidP="003B0640">
      <w:pPr>
        <w:pStyle w:val="Default"/>
        <w:rPr>
          <w:rFonts w:ascii="Times New Roman" w:hAnsi="Times New Roman" w:cs="Times New Roman"/>
          <w:sz w:val="23"/>
          <w:szCs w:val="23"/>
        </w:rPr>
      </w:pPr>
      <w:r>
        <w:rPr>
          <w:rFonts w:ascii="Times New Roman" w:hAnsi="Times New Roman" w:cs="Times New Roman"/>
          <w:sz w:val="23"/>
          <w:szCs w:val="23"/>
        </w:rPr>
        <w:t xml:space="preserve">              Name of Candidate </w:t>
      </w:r>
    </w:p>
    <w:p w:rsidR="003B0640" w:rsidRDefault="003B0640" w:rsidP="003B0640">
      <w:pPr>
        <w:pStyle w:val="Default"/>
        <w:rPr>
          <w:rFonts w:ascii="Times New Roman" w:hAnsi="Times New Roman" w:cs="Times New Roman"/>
          <w:sz w:val="23"/>
          <w:szCs w:val="23"/>
        </w:rPr>
      </w:pPr>
    </w:p>
    <w:p w:rsidR="003B0640" w:rsidRDefault="003B0640" w:rsidP="003B0640">
      <w:pPr>
        <w:pStyle w:val="Default"/>
        <w:jc w:val="center"/>
        <w:rPr>
          <w:rFonts w:ascii="Times New Roman" w:hAnsi="Times New Roman" w:cs="Times New Roman"/>
          <w:sz w:val="23"/>
          <w:szCs w:val="23"/>
        </w:rPr>
      </w:pPr>
      <w:r>
        <w:rPr>
          <w:rFonts w:ascii="Times New Roman" w:hAnsi="Times New Roman" w:cs="Times New Roman"/>
          <w:sz w:val="23"/>
          <w:szCs w:val="23"/>
        </w:rPr>
        <w:t xml:space="preserve">  __________________________________________________________________</w:t>
      </w:r>
    </w:p>
    <w:p w:rsidR="003B0640" w:rsidRDefault="003B0640" w:rsidP="003B0640">
      <w:pPr>
        <w:pStyle w:val="Default"/>
        <w:rPr>
          <w:rFonts w:ascii="Times New Roman" w:hAnsi="Times New Roman" w:cs="Times New Roman"/>
          <w:sz w:val="23"/>
          <w:szCs w:val="23"/>
        </w:rPr>
      </w:pPr>
      <w:r>
        <w:rPr>
          <w:rFonts w:ascii="Times New Roman" w:hAnsi="Times New Roman" w:cs="Times New Roman"/>
          <w:sz w:val="23"/>
          <w:szCs w:val="23"/>
        </w:rPr>
        <w:t xml:space="preserve">              Institution/Position</w:t>
      </w:r>
    </w:p>
    <w:p w:rsidR="003B0640" w:rsidRDefault="003B0640" w:rsidP="003B0640">
      <w:pPr>
        <w:pStyle w:val="Default"/>
        <w:jc w:val="center"/>
        <w:rPr>
          <w:rFonts w:ascii="Times New Roman" w:hAnsi="Times New Roman" w:cs="Times New Roman"/>
          <w:sz w:val="23"/>
          <w:szCs w:val="23"/>
        </w:rPr>
      </w:pPr>
    </w:p>
    <w:p w:rsidR="003B0640" w:rsidRDefault="003B0640" w:rsidP="003B0640">
      <w:pPr>
        <w:pStyle w:val="Default"/>
        <w:jc w:val="center"/>
        <w:rPr>
          <w:rFonts w:ascii="Times New Roman" w:hAnsi="Times New Roman" w:cs="Times New Roman"/>
          <w:sz w:val="23"/>
          <w:szCs w:val="23"/>
        </w:rPr>
      </w:pPr>
      <w:r>
        <w:rPr>
          <w:rFonts w:ascii="Times New Roman" w:hAnsi="Times New Roman" w:cs="Times New Roman"/>
          <w:sz w:val="23"/>
          <w:szCs w:val="23"/>
        </w:rPr>
        <w:t xml:space="preserve">    __________________________________________________________________</w:t>
      </w:r>
    </w:p>
    <w:p w:rsidR="003B0640" w:rsidRDefault="003B0640" w:rsidP="003B0640">
      <w:pPr>
        <w:pStyle w:val="Default"/>
        <w:rPr>
          <w:rFonts w:ascii="Times New Roman" w:hAnsi="Times New Roman" w:cs="Times New Roman"/>
          <w:sz w:val="23"/>
          <w:szCs w:val="23"/>
        </w:rPr>
      </w:pPr>
      <w:r>
        <w:rPr>
          <w:rFonts w:ascii="Times New Roman" w:hAnsi="Times New Roman" w:cs="Times New Roman"/>
          <w:sz w:val="23"/>
          <w:szCs w:val="23"/>
        </w:rPr>
        <w:t xml:space="preserve">               Street Address                                                City, State                           Zip Code</w:t>
      </w:r>
    </w:p>
    <w:p w:rsidR="003B0640" w:rsidRDefault="003B0640" w:rsidP="003B0640">
      <w:pPr>
        <w:pStyle w:val="Default"/>
        <w:jc w:val="center"/>
        <w:rPr>
          <w:rFonts w:ascii="Times New Roman" w:hAnsi="Times New Roman" w:cs="Times New Roman"/>
          <w:sz w:val="23"/>
          <w:szCs w:val="23"/>
        </w:rPr>
      </w:pPr>
    </w:p>
    <w:p w:rsidR="003B0640" w:rsidRDefault="003B0640" w:rsidP="003B0640">
      <w:pPr>
        <w:pStyle w:val="Default"/>
        <w:jc w:val="center"/>
        <w:rPr>
          <w:rFonts w:ascii="Times New Roman" w:hAnsi="Times New Roman" w:cs="Times New Roman"/>
          <w:sz w:val="23"/>
          <w:szCs w:val="23"/>
        </w:rPr>
      </w:pPr>
      <w:r>
        <w:rPr>
          <w:rFonts w:ascii="Times New Roman" w:hAnsi="Times New Roman" w:cs="Times New Roman"/>
          <w:sz w:val="23"/>
          <w:szCs w:val="23"/>
        </w:rPr>
        <w:t xml:space="preserve">    __________________________________________________________________</w:t>
      </w:r>
    </w:p>
    <w:p w:rsidR="003B0640" w:rsidRDefault="003B0640" w:rsidP="003B0640">
      <w:pPr>
        <w:pStyle w:val="Default"/>
        <w:rPr>
          <w:rFonts w:ascii="Times New Roman" w:hAnsi="Times New Roman" w:cs="Times New Roman"/>
          <w:sz w:val="23"/>
          <w:szCs w:val="23"/>
        </w:rPr>
      </w:pPr>
      <w:r>
        <w:rPr>
          <w:rFonts w:ascii="Times New Roman" w:hAnsi="Times New Roman" w:cs="Times New Roman"/>
          <w:sz w:val="23"/>
          <w:szCs w:val="23"/>
        </w:rPr>
        <w:t xml:space="preserve">               Work Phone                                                    Home or cell phone</w:t>
      </w:r>
    </w:p>
    <w:p w:rsidR="003B0640" w:rsidRDefault="003B0640" w:rsidP="003B0640">
      <w:pPr>
        <w:pStyle w:val="Default"/>
        <w:jc w:val="center"/>
        <w:rPr>
          <w:rFonts w:ascii="Times New Roman" w:hAnsi="Times New Roman" w:cs="Times New Roman"/>
          <w:sz w:val="23"/>
          <w:szCs w:val="23"/>
        </w:rPr>
      </w:pPr>
    </w:p>
    <w:p w:rsidR="003B0640" w:rsidRDefault="003B0640" w:rsidP="003B0640">
      <w:pPr>
        <w:pStyle w:val="Default"/>
        <w:jc w:val="center"/>
        <w:rPr>
          <w:rFonts w:ascii="Times New Roman" w:hAnsi="Times New Roman" w:cs="Times New Roman"/>
          <w:sz w:val="23"/>
          <w:szCs w:val="23"/>
        </w:rPr>
      </w:pPr>
      <w:r>
        <w:rPr>
          <w:rFonts w:ascii="Times New Roman" w:hAnsi="Times New Roman" w:cs="Times New Roman"/>
          <w:sz w:val="23"/>
          <w:szCs w:val="23"/>
        </w:rPr>
        <w:t xml:space="preserve">    __________________________________________________________________</w:t>
      </w:r>
    </w:p>
    <w:p w:rsidR="003B0640" w:rsidRDefault="003B0640" w:rsidP="003B0640">
      <w:pPr>
        <w:pStyle w:val="Default"/>
        <w:rPr>
          <w:rFonts w:ascii="Times New Roman" w:hAnsi="Times New Roman" w:cs="Times New Roman"/>
          <w:sz w:val="23"/>
          <w:szCs w:val="23"/>
        </w:rPr>
      </w:pPr>
      <w:r>
        <w:rPr>
          <w:rFonts w:ascii="Times New Roman" w:hAnsi="Times New Roman" w:cs="Times New Roman"/>
          <w:sz w:val="23"/>
          <w:szCs w:val="23"/>
        </w:rPr>
        <w:t xml:space="preserve">               E-mail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Fax</w:t>
      </w:r>
    </w:p>
    <w:p w:rsidR="0013796F" w:rsidRDefault="0013796F"/>
    <w:sectPr w:rsidR="0013796F" w:rsidSect="003B0640">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872"/>
    <w:multiLevelType w:val="hybridMultilevel"/>
    <w:tmpl w:val="DD583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A034B"/>
    <w:multiLevelType w:val="hybridMultilevel"/>
    <w:tmpl w:val="93662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B0640"/>
    <w:rsid w:val="0013796F"/>
    <w:rsid w:val="00144F07"/>
    <w:rsid w:val="0015384D"/>
    <w:rsid w:val="001A2810"/>
    <w:rsid w:val="001A3608"/>
    <w:rsid w:val="00283432"/>
    <w:rsid w:val="002A5D94"/>
    <w:rsid w:val="002B7387"/>
    <w:rsid w:val="002C7CC2"/>
    <w:rsid w:val="002F6ABC"/>
    <w:rsid w:val="003B0640"/>
    <w:rsid w:val="003F3D9F"/>
    <w:rsid w:val="00492BE6"/>
    <w:rsid w:val="004B0BE2"/>
    <w:rsid w:val="004F34D9"/>
    <w:rsid w:val="00523732"/>
    <w:rsid w:val="005306D9"/>
    <w:rsid w:val="00656306"/>
    <w:rsid w:val="00743914"/>
    <w:rsid w:val="007705D1"/>
    <w:rsid w:val="00805A5E"/>
    <w:rsid w:val="008E02DF"/>
    <w:rsid w:val="008F436F"/>
    <w:rsid w:val="009104B5"/>
    <w:rsid w:val="009C5796"/>
    <w:rsid w:val="00A35FBF"/>
    <w:rsid w:val="00A920DC"/>
    <w:rsid w:val="00B56187"/>
    <w:rsid w:val="00BF27AB"/>
    <w:rsid w:val="00CC345A"/>
    <w:rsid w:val="00D171D7"/>
    <w:rsid w:val="00D64EAD"/>
    <w:rsid w:val="00DC769D"/>
    <w:rsid w:val="00E51C74"/>
    <w:rsid w:val="00E800EA"/>
    <w:rsid w:val="00F225FC"/>
    <w:rsid w:val="00F54592"/>
    <w:rsid w:val="00FB4E93"/>
    <w:rsid w:val="00FD1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40"/>
    <w:pPr>
      <w:ind w:left="720"/>
      <w:contextualSpacing/>
    </w:pPr>
  </w:style>
  <w:style w:type="character" w:styleId="Hyperlink">
    <w:name w:val="Hyperlink"/>
    <w:basedOn w:val="DefaultParagraphFont"/>
    <w:uiPriority w:val="99"/>
    <w:unhideWhenUsed/>
    <w:rsid w:val="003B0640"/>
    <w:rPr>
      <w:color w:val="0000FF" w:themeColor="hyperlink"/>
      <w:u w:val="single"/>
    </w:rPr>
  </w:style>
  <w:style w:type="paragraph" w:customStyle="1" w:styleId="Default">
    <w:name w:val="Default"/>
    <w:rsid w:val="003B0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smonroe@gmail.com" TargetMode="External"/><Relationship Id="rId5" Type="http://schemas.openxmlformats.org/officeDocument/2006/relationships/hyperlink" Target="mailto:arivera@lincol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sharri9</dc:creator>
  <cp:lastModifiedBy>Melissa Monroe</cp:lastModifiedBy>
  <cp:revision>2</cp:revision>
  <dcterms:created xsi:type="dcterms:W3CDTF">2016-09-15T01:50:00Z</dcterms:created>
  <dcterms:modified xsi:type="dcterms:W3CDTF">2016-09-15T01:50:00Z</dcterms:modified>
</cp:coreProperties>
</file>